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11" w:rsidRPr="00F96F11" w:rsidRDefault="00F96F11" w:rsidP="00F96F11">
      <w:pPr>
        <w:jc w:val="both"/>
        <w:rPr>
          <w:rFonts w:ascii="Times New Roman" w:hAnsi="Times New Roman" w:cs="Times New Roman"/>
          <w:b/>
          <w:sz w:val="24"/>
          <w:szCs w:val="24"/>
        </w:rPr>
      </w:pPr>
      <w:r w:rsidRPr="00F96F11">
        <w:rPr>
          <w:rFonts w:ascii="Times New Roman" w:hAnsi="Times New Roman" w:cs="Times New Roman"/>
          <w:b/>
          <w:sz w:val="24"/>
          <w:szCs w:val="24"/>
        </w:rPr>
        <w:t xml:space="preserve">                                           INDICAÇÃO Nº </w:t>
      </w:r>
      <w:r w:rsidR="00A1425C">
        <w:rPr>
          <w:rFonts w:ascii="Times New Roman" w:hAnsi="Times New Roman" w:cs="Times New Roman"/>
          <w:b/>
          <w:sz w:val="24"/>
          <w:szCs w:val="24"/>
        </w:rPr>
        <w:t>31</w:t>
      </w:r>
      <w:r w:rsidRPr="00F96F11">
        <w:rPr>
          <w:rFonts w:ascii="Times New Roman" w:hAnsi="Times New Roman" w:cs="Times New Roman"/>
          <w:b/>
          <w:sz w:val="24"/>
          <w:szCs w:val="24"/>
        </w:rPr>
        <w:t>/2025</w:t>
      </w:r>
    </w:p>
    <w:p w:rsidR="00F96F11" w:rsidRDefault="00F96F11" w:rsidP="00F96F11">
      <w:pPr>
        <w:jc w:val="both"/>
        <w:rPr>
          <w:rFonts w:ascii="Times New Roman" w:hAnsi="Times New Roman" w:cs="Times New Roman"/>
          <w:sz w:val="24"/>
          <w:szCs w:val="24"/>
        </w:rPr>
      </w:pPr>
    </w:p>
    <w:p w:rsidR="00F96F11" w:rsidRDefault="00F96F11" w:rsidP="00F96F11">
      <w:pPr>
        <w:jc w:val="both"/>
        <w:rPr>
          <w:rFonts w:ascii="Times New Roman" w:hAnsi="Times New Roman" w:cs="Times New Roman"/>
          <w:sz w:val="24"/>
          <w:szCs w:val="24"/>
        </w:rPr>
      </w:pPr>
    </w:p>
    <w:p w:rsidR="00F96F11" w:rsidRDefault="00F96F11" w:rsidP="00F96F11">
      <w:pPr>
        <w:jc w:val="both"/>
        <w:rPr>
          <w:rFonts w:ascii="Times New Roman" w:hAnsi="Times New Roman" w:cs="Times New Roman"/>
          <w:sz w:val="24"/>
          <w:szCs w:val="24"/>
        </w:rPr>
      </w:pPr>
    </w:p>
    <w:p w:rsidR="00F96F11" w:rsidRDefault="00F96F11" w:rsidP="00F96F11">
      <w:pPr>
        <w:jc w:val="both"/>
        <w:rPr>
          <w:rFonts w:ascii="Times New Roman" w:hAnsi="Times New Roman" w:cs="Times New Roman"/>
          <w:sz w:val="24"/>
          <w:szCs w:val="24"/>
        </w:rPr>
      </w:pPr>
    </w:p>
    <w:p w:rsidR="007550BB" w:rsidRDefault="00A1425C" w:rsidP="00A1425C">
      <w:pPr>
        <w:spacing w:line="360" w:lineRule="auto"/>
        <w:ind w:firstLine="708"/>
        <w:jc w:val="both"/>
        <w:rPr>
          <w:rFonts w:ascii="Times New Roman" w:hAnsi="Times New Roman" w:cs="Times New Roman"/>
          <w:sz w:val="24"/>
          <w:szCs w:val="24"/>
        </w:rPr>
      </w:pPr>
      <w:bookmarkStart w:id="0" w:name="_GoBack"/>
      <w:bookmarkEnd w:id="0"/>
      <w:r w:rsidRPr="00A1425C">
        <w:rPr>
          <w:rFonts w:ascii="Times New Roman" w:hAnsi="Times New Roman" w:cs="Times New Roman"/>
          <w:sz w:val="24"/>
          <w:szCs w:val="24"/>
        </w:rPr>
        <w:t xml:space="preserve">Que o Poder Executivo Municipal providencie o pagamento de um valor entre R$ 1.500,00 a R$ 2.000,00 em recursos financeiros destinados </w:t>
      </w:r>
      <w:proofErr w:type="spellStart"/>
      <w:r w:rsidRPr="00A1425C">
        <w:rPr>
          <w:rFonts w:ascii="Times New Roman" w:hAnsi="Times New Roman" w:cs="Times New Roman"/>
          <w:sz w:val="24"/>
          <w:szCs w:val="24"/>
        </w:rPr>
        <w:t>á</w:t>
      </w:r>
      <w:proofErr w:type="spellEnd"/>
      <w:r w:rsidRPr="00A1425C">
        <w:rPr>
          <w:rFonts w:ascii="Times New Roman" w:hAnsi="Times New Roman" w:cs="Times New Roman"/>
          <w:sz w:val="24"/>
          <w:szCs w:val="24"/>
        </w:rPr>
        <w:t xml:space="preserve"> contratação de uma banda ou conjunto musical para cada comunidade constituída em nosso município, uma vez por ano (conforme calendário de eventos) na comunidade preferir, há fim de ajudar nas despesas e incentivar a comunidade a continuar com suas atividades.</w:t>
      </w:r>
    </w:p>
    <w:p w:rsidR="00F96F11" w:rsidRPr="006D79F5" w:rsidRDefault="007550BB" w:rsidP="006D79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6F11" w:rsidRPr="006D79F5">
        <w:rPr>
          <w:rFonts w:ascii="Times New Roman" w:hAnsi="Times New Roman" w:cs="Times New Roman"/>
          <w:sz w:val="24"/>
          <w:szCs w:val="24"/>
        </w:rPr>
        <w:t>Sala das sessões, 18 de dezembro de 2025.</w:t>
      </w:r>
    </w:p>
    <w:p w:rsidR="00207425" w:rsidRPr="006D79F5" w:rsidRDefault="00207425" w:rsidP="006D79F5">
      <w:pPr>
        <w:spacing w:line="360" w:lineRule="auto"/>
        <w:jc w:val="both"/>
        <w:rPr>
          <w:rFonts w:ascii="Times New Roman" w:hAnsi="Times New Roman" w:cs="Times New Roman"/>
          <w:sz w:val="24"/>
          <w:szCs w:val="24"/>
        </w:rPr>
      </w:pPr>
    </w:p>
    <w:p w:rsidR="00F96F11" w:rsidRDefault="00F96F11" w:rsidP="00F96F11">
      <w:pPr>
        <w:jc w:val="both"/>
        <w:rPr>
          <w:rFonts w:ascii="Times New Roman" w:hAnsi="Times New Roman" w:cs="Times New Roman"/>
          <w:sz w:val="24"/>
          <w:szCs w:val="24"/>
        </w:rPr>
      </w:pPr>
      <w:r w:rsidRPr="00F96F11">
        <w:rPr>
          <w:rFonts w:ascii="Times New Roman" w:hAnsi="Times New Roman" w:cs="Times New Roman"/>
          <w:sz w:val="24"/>
          <w:szCs w:val="24"/>
        </w:rPr>
        <w:t xml:space="preserve">                                                      </w:t>
      </w:r>
    </w:p>
    <w:p w:rsidR="00F96F11" w:rsidRDefault="00F96F11" w:rsidP="00F96F11">
      <w:pPr>
        <w:jc w:val="both"/>
        <w:rPr>
          <w:rFonts w:ascii="Times New Roman" w:hAnsi="Times New Roman" w:cs="Times New Roman"/>
          <w:sz w:val="24"/>
          <w:szCs w:val="24"/>
        </w:rPr>
      </w:pPr>
    </w:p>
    <w:p w:rsidR="00F96F11" w:rsidRDefault="00F96F11" w:rsidP="00F96F11">
      <w:pPr>
        <w:jc w:val="both"/>
        <w:rPr>
          <w:rFonts w:ascii="Times New Roman" w:hAnsi="Times New Roman" w:cs="Times New Roman"/>
          <w:sz w:val="24"/>
          <w:szCs w:val="24"/>
        </w:rPr>
      </w:pPr>
    </w:p>
    <w:p w:rsidR="006D79F5" w:rsidRDefault="00F96F11" w:rsidP="00F96F11">
      <w:pPr>
        <w:jc w:val="both"/>
        <w:rPr>
          <w:rFonts w:ascii="Times New Roman" w:hAnsi="Times New Roman" w:cs="Times New Roman"/>
          <w:b/>
          <w:sz w:val="24"/>
          <w:szCs w:val="24"/>
        </w:rPr>
      </w:pPr>
      <w:r w:rsidRPr="00F96F1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D79F5" w:rsidRDefault="006D79F5" w:rsidP="00F96F11">
      <w:pPr>
        <w:jc w:val="both"/>
        <w:rPr>
          <w:rFonts w:ascii="Times New Roman" w:hAnsi="Times New Roman" w:cs="Times New Roman"/>
          <w:b/>
          <w:sz w:val="24"/>
          <w:szCs w:val="24"/>
        </w:rPr>
      </w:pPr>
    </w:p>
    <w:p w:rsidR="006D79F5" w:rsidRDefault="006D79F5" w:rsidP="00F96F11">
      <w:pPr>
        <w:jc w:val="both"/>
        <w:rPr>
          <w:rFonts w:ascii="Times New Roman" w:hAnsi="Times New Roman" w:cs="Times New Roman"/>
          <w:b/>
          <w:sz w:val="24"/>
          <w:szCs w:val="24"/>
        </w:rPr>
      </w:pPr>
    </w:p>
    <w:p w:rsidR="006D79F5" w:rsidRDefault="006D79F5" w:rsidP="00F96F11">
      <w:pPr>
        <w:jc w:val="both"/>
        <w:rPr>
          <w:rFonts w:ascii="Times New Roman" w:hAnsi="Times New Roman" w:cs="Times New Roman"/>
          <w:b/>
          <w:sz w:val="24"/>
          <w:szCs w:val="24"/>
        </w:rPr>
      </w:pPr>
    </w:p>
    <w:p w:rsidR="00F96F11" w:rsidRPr="00F96F11" w:rsidRDefault="006D79F5" w:rsidP="00F96F1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96F11" w:rsidRPr="00F96F11">
        <w:rPr>
          <w:rFonts w:ascii="Times New Roman" w:hAnsi="Times New Roman" w:cs="Times New Roman"/>
          <w:b/>
          <w:sz w:val="24"/>
          <w:szCs w:val="24"/>
        </w:rPr>
        <w:t>GÉSSICA GUARESCHI</w:t>
      </w:r>
    </w:p>
    <w:p w:rsidR="00F96F11" w:rsidRPr="00F96F11" w:rsidRDefault="00F96F11" w:rsidP="00F96F11">
      <w:pPr>
        <w:jc w:val="both"/>
        <w:rPr>
          <w:rFonts w:ascii="Times New Roman" w:hAnsi="Times New Roman" w:cs="Times New Roman"/>
          <w:sz w:val="24"/>
          <w:szCs w:val="24"/>
        </w:rPr>
      </w:pPr>
      <w:r w:rsidRPr="00F96F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6F11">
        <w:rPr>
          <w:rFonts w:ascii="Times New Roman" w:hAnsi="Times New Roman" w:cs="Times New Roman"/>
          <w:sz w:val="24"/>
          <w:szCs w:val="24"/>
        </w:rPr>
        <w:t>Vereadora da bancada do PL</w:t>
      </w:r>
    </w:p>
    <w:sectPr w:rsidR="00F96F11" w:rsidRPr="00F96F11" w:rsidSect="00F96F11">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11"/>
    <w:rsid w:val="00207425"/>
    <w:rsid w:val="006D79F5"/>
    <w:rsid w:val="007550BB"/>
    <w:rsid w:val="0085520E"/>
    <w:rsid w:val="00A1425C"/>
    <w:rsid w:val="00AF5F6E"/>
    <w:rsid w:val="00CB7B43"/>
    <w:rsid w:val="00F8707A"/>
    <w:rsid w:val="00F96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F3DB0-EC8E-4327-9732-B60BBA89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52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5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Aurea</dc:creator>
  <cp:keywords/>
  <dc:description/>
  <cp:lastModifiedBy>Camara Aurea</cp:lastModifiedBy>
  <cp:revision>2</cp:revision>
  <cp:lastPrinted>2025-12-18T19:15:00Z</cp:lastPrinted>
  <dcterms:created xsi:type="dcterms:W3CDTF">2025-12-18T19:16:00Z</dcterms:created>
  <dcterms:modified xsi:type="dcterms:W3CDTF">2025-12-18T19:16:00Z</dcterms:modified>
</cp:coreProperties>
</file>